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21" w:rsidRPr="00E62C31" w:rsidRDefault="00E62C31" w:rsidP="00E62C31">
      <w:pPr>
        <w:jc w:val="both"/>
        <w:rPr>
          <w:rFonts w:ascii="Times New Roman" w:hAnsi="Times New Roman" w:cs="Times New Roman"/>
        </w:rPr>
      </w:pPr>
      <w:r w:rsidRPr="00E62C31">
        <w:rPr>
          <w:rFonts w:ascii="Times New Roman" w:hAnsi="Times New Roman" w:cs="Times New Roman"/>
        </w:rPr>
        <w:t>Государственная аккредитация образовательной деятельности по основным образовательным программам дошкольного образования не проводится — согласно п. 1 ст. 92 ФЗ «Об образовании в Российской Федерации» от 29 декабря 2012 года №273-ФЗ.</w:t>
      </w:r>
      <w:bookmarkStart w:id="0" w:name="_GoBack"/>
      <w:bookmarkEnd w:id="0"/>
    </w:p>
    <w:sectPr w:rsidR="000C2221" w:rsidRPr="00E6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1"/>
    <w:rsid w:val="000C2221"/>
    <w:rsid w:val="00E6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8B2A8-A7ED-43A5-8B56-FF62740B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2023-11-13T10:57:00Z</dcterms:created>
  <dcterms:modified xsi:type="dcterms:W3CDTF">2023-11-13T10:57:00Z</dcterms:modified>
</cp:coreProperties>
</file>